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77777777" w:rsidR="00436F8E" w:rsidRPr="00673511" w:rsidRDefault="00436F8E" w:rsidP="00436F8E">
      <w:pPr>
        <w:jc w:val="center"/>
      </w:pPr>
      <w:r w:rsidRPr="00673511">
        <w:t>EXIRA CITY COUNCIL 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566FB236" w:rsidR="00AD2105" w:rsidRPr="00673511" w:rsidRDefault="00765134" w:rsidP="00AD2105">
      <w:pPr>
        <w:jc w:val="center"/>
      </w:pPr>
      <w:r>
        <w:t xml:space="preserve">MONDAY, </w:t>
      </w:r>
      <w:r w:rsidR="00FB76A2">
        <w:t>OCTOBER 11, 2021</w:t>
      </w:r>
    </w:p>
    <w:p w14:paraId="488F879A" w14:textId="1CACA825" w:rsidR="00436F8E" w:rsidRDefault="007B1A74" w:rsidP="00436F8E">
      <w:pPr>
        <w:jc w:val="center"/>
      </w:pPr>
      <w:r>
        <w:t>7:30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45057A2B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their regular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7B1A74">
        <w:t xml:space="preserve">Monday, </w:t>
      </w:r>
      <w:r w:rsidR="006E7F40">
        <w:t>October 11</w:t>
      </w:r>
      <w:r w:rsidR="00FD5092">
        <w:t>.</w:t>
      </w:r>
      <w:r w:rsidRPr="00673511">
        <w:t xml:space="preserve"> Present were Mayor Mike Huegeri</w:t>
      </w:r>
      <w:r w:rsidR="0002450A" w:rsidRPr="00673511">
        <w:t>c</w:t>
      </w:r>
      <w:r w:rsidRPr="00673511">
        <w:t>h</w:t>
      </w:r>
      <w:r w:rsidR="0002450A" w:rsidRPr="00673511">
        <w:t>,</w:t>
      </w:r>
      <w:r w:rsidR="006E7F40">
        <w:t xml:space="preserve"> city attorney Clint Fichter,</w:t>
      </w:r>
      <w:r w:rsidR="0002450A" w:rsidRPr="00673511">
        <w:t xml:space="preserve"> </w:t>
      </w:r>
      <w:r w:rsidR="00236D81">
        <w:t>city clerk Lexi Christensen,</w:t>
      </w:r>
      <w:r w:rsidR="002D62A7">
        <w:t xml:space="preserve"> </w:t>
      </w:r>
      <w:r w:rsidRPr="00673511">
        <w:t>and Council members</w:t>
      </w:r>
      <w:r w:rsidR="00205F89">
        <w:t xml:space="preserve"> Mark Paulsen,</w:t>
      </w:r>
      <w:r w:rsidR="00E250AE" w:rsidRPr="00673511">
        <w:t xml:space="preserve"> </w:t>
      </w:r>
      <w:r w:rsidR="00FD5092">
        <w:t>Nathan Wahlert</w:t>
      </w:r>
      <w:r w:rsidR="00555D1B">
        <w:t xml:space="preserve">, </w:t>
      </w:r>
      <w:r w:rsidR="00765134">
        <w:t>Clark Borkowski, and Dwight Jessen</w:t>
      </w:r>
      <w:r w:rsidR="006E7F40">
        <w:t>; Courtney Peppers was absent.</w:t>
      </w:r>
    </w:p>
    <w:p w14:paraId="76F28F78" w14:textId="3FA007F5" w:rsidR="00436F8E" w:rsidRDefault="00436F8E" w:rsidP="00436F8E">
      <w:r w:rsidRPr="00673511">
        <w:t>Mayor Huegerich called the meeting to order at</w:t>
      </w:r>
      <w:r w:rsidR="00A1374E" w:rsidRPr="00673511">
        <w:t xml:space="preserve"> </w:t>
      </w:r>
      <w:r w:rsidR="007B1A74">
        <w:t>7:3</w:t>
      </w:r>
      <w:r w:rsidR="00CD740C">
        <w:t>0</w:t>
      </w:r>
      <w:r w:rsidR="007B1A74">
        <w:t xml:space="preserve"> PM.</w:t>
      </w:r>
    </w:p>
    <w:p w14:paraId="1F267B3E" w14:textId="110964C6" w:rsidR="00FD5092" w:rsidRDefault="00FD5092" w:rsidP="00436F8E">
      <w:r>
        <w:t xml:space="preserve">A motion made by </w:t>
      </w:r>
      <w:r w:rsidR="006E7F40">
        <w:t>Paulsen</w:t>
      </w:r>
      <w:r w:rsidR="00205F89">
        <w:t xml:space="preserve">, second by </w:t>
      </w:r>
      <w:r w:rsidR="006E7F40">
        <w:t>Borkowski</w:t>
      </w:r>
      <w:r w:rsidR="00205F89">
        <w:t>, to approve the agenda.</w:t>
      </w:r>
      <w:r w:rsidR="00353EC6">
        <w:t xml:space="preserve"> All voted aye, motion passed.</w:t>
      </w:r>
    </w:p>
    <w:p w14:paraId="0266E026" w14:textId="0DAFAD79" w:rsidR="00205F89" w:rsidRDefault="00FD5092" w:rsidP="00436F8E">
      <w:r>
        <w:t xml:space="preserve">A motion made by </w:t>
      </w:r>
      <w:r w:rsidR="006E7F40">
        <w:t>Jessen, second by Paulsen</w:t>
      </w:r>
      <w:r>
        <w:t>, to approve the consent agenda</w:t>
      </w:r>
      <w:r w:rsidR="00205F89">
        <w:t>.</w:t>
      </w:r>
      <w:r w:rsidR="00353EC6">
        <w:t xml:space="preserve"> All voted aye, motion passed.</w:t>
      </w:r>
    </w:p>
    <w:p w14:paraId="5C530C22" w14:textId="346AA596" w:rsidR="00600606" w:rsidRPr="00673511" w:rsidRDefault="00587457" w:rsidP="00436F8E">
      <w:r>
        <w:t>Public input:</w:t>
      </w:r>
      <w:r w:rsidR="006E7F40">
        <w:t xml:space="preserve"> On behalf of the Exira Community Club, Abby Rasmussen and Jessie Wheeler asked for support from the </w:t>
      </w:r>
      <w:r w:rsidR="00F5270D">
        <w:t>city</w:t>
      </w:r>
      <w:r w:rsidR="006E7F40">
        <w:t xml:space="preserve"> to help put the Christmas tree up in the middle of Washington Street.</w:t>
      </w:r>
    </w:p>
    <w:p w14:paraId="3D73E89B" w14:textId="20C371B4" w:rsidR="00600606" w:rsidRPr="00673511" w:rsidRDefault="00353EC6" w:rsidP="00436F8E">
      <w:r>
        <w:t xml:space="preserve">Jessie Wheeler presented the library report for the month of </w:t>
      </w:r>
      <w:r w:rsidR="006E7F40">
        <w:t>September.</w:t>
      </w:r>
    </w:p>
    <w:p w14:paraId="7DC5C281" w14:textId="2D81188D" w:rsidR="00600606" w:rsidRDefault="002D62A7" w:rsidP="00436F8E">
      <w:r>
        <w:t xml:space="preserve">Deputy </w:t>
      </w:r>
      <w:r w:rsidR="006E7F40">
        <w:t>Thorn</w:t>
      </w:r>
      <w:r w:rsidR="00353EC6">
        <w:t xml:space="preserve"> </w:t>
      </w:r>
      <w:r w:rsidR="00CD740C">
        <w:t>presented</w:t>
      </w:r>
      <w:r>
        <w:t xml:space="preserve"> the Sheriff’s report for the month </w:t>
      </w:r>
      <w:r w:rsidR="00205F89">
        <w:t xml:space="preserve">of </w:t>
      </w:r>
      <w:r w:rsidR="006E7F40">
        <w:t>September.</w:t>
      </w:r>
    </w:p>
    <w:p w14:paraId="0D09775D" w14:textId="2B3068BC" w:rsidR="00082C27" w:rsidRDefault="00F5270D" w:rsidP="00082C27">
      <w:r>
        <w:t>NEW BUSINESS:</w:t>
      </w:r>
    </w:p>
    <w:p w14:paraId="2BE4E25D" w14:textId="4EB4E8D2" w:rsidR="008B6C24" w:rsidRDefault="006E7F40" w:rsidP="00082C27">
      <w:r>
        <w:t>The City of Anit</w:t>
      </w:r>
      <w:r w:rsidR="00171ADA">
        <w:t>a Public Works Director</w:t>
      </w:r>
      <w:r>
        <w:t>, Eric Steffensen, asked the Council if clerk Christensen would help train their new city clerk beginning in November.</w:t>
      </w:r>
    </w:p>
    <w:p w14:paraId="4C938DCB" w14:textId="25187C40" w:rsidR="006E7F40" w:rsidRDefault="006E7F40" w:rsidP="00082C27">
      <w:r>
        <w:t>A motion made by Jessen, second by Wahlert, to have clerk Christensen train the Anita City Clerk for $20.00 per hour plus milage. All voted aye, motion passed.</w:t>
      </w:r>
    </w:p>
    <w:p w14:paraId="37636CE8" w14:textId="3BA14A35" w:rsidR="006E7F40" w:rsidRDefault="006E7F40" w:rsidP="00082C27">
      <w:r>
        <w:t xml:space="preserve">The Council discussed Precision Concrete Services, Inc. to replace the curb and sidewalk opening on the </w:t>
      </w:r>
      <w:r w:rsidR="00FB0E2D">
        <w:t>north</w:t>
      </w:r>
      <w:r>
        <w:t>east side of the City Park.</w:t>
      </w:r>
    </w:p>
    <w:p w14:paraId="42E41320" w14:textId="00778060" w:rsidR="006E7F40" w:rsidRDefault="006E7F40" w:rsidP="00082C27">
      <w:r>
        <w:t xml:space="preserve">A motion made by Jessen, second by Borkowski, to have PCS, Inc. replace the curb and sidewalk opening on the </w:t>
      </w:r>
      <w:r w:rsidR="00FB0E2D">
        <w:t>north</w:t>
      </w:r>
      <w:r>
        <w:t>east side of the City Park. All voted aye, motion passed.</w:t>
      </w:r>
    </w:p>
    <w:p w14:paraId="0A3EC168" w14:textId="2FFE64D1" w:rsidR="006E7F40" w:rsidRDefault="006E7F40" w:rsidP="00082C27">
      <w:r>
        <w:t xml:space="preserve">Mike and Judy Bintner </w:t>
      </w:r>
      <w:r w:rsidR="00B0514E">
        <w:t>were here to ask the Council what the City’s intentions were for the property located at 103 N Edgerton Street.</w:t>
      </w:r>
    </w:p>
    <w:p w14:paraId="3849836A" w14:textId="6FB764FE" w:rsidR="00F5270D" w:rsidRDefault="00F5270D" w:rsidP="00082C27">
      <w:r>
        <w:t xml:space="preserve">The City Council will be accepting sealed bids for property located at 103 N Edgerton Street until November 5, </w:t>
      </w:r>
      <w:proofErr w:type="gramStart"/>
      <w:r>
        <w:t>2021</w:t>
      </w:r>
      <w:proofErr w:type="gramEnd"/>
      <w:r>
        <w:t xml:space="preserve"> at 3:00 PM. </w:t>
      </w:r>
    </w:p>
    <w:p w14:paraId="4D6A891A" w14:textId="21810AD6" w:rsidR="00F5270D" w:rsidRDefault="00F5270D" w:rsidP="00082C27">
      <w:r>
        <w:t>The Council discussed the two bids for the properties located at 200 and 202 E Depot Street.</w:t>
      </w:r>
    </w:p>
    <w:p w14:paraId="6E898902" w14:textId="07B3A147" w:rsidR="00F5270D" w:rsidRDefault="00F5270D" w:rsidP="00082C27">
      <w:r>
        <w:t>A motion made by Jessen, second by Wahlert, to approve accepting Kirk Landon’s bid of $5,500.00 per lot ($11,000.00 total) for 200 and 202 E Depot Street pending Resolution to Council and Public Hearing set for Monday, November 8 at 7:30 PM. Wahlert, Borkowski, Jessen voted aye, Paulsen abstained due to conflict of interest. Motion passed.</w:t>
      </w:r>
    </w:p>
    <w:p w14:paraId="113EC943" w14:textId="68E0D24F" w:rsidR="00F5270D" w:rsidRDefault="00F5270D" w:rsidP="00082C27">
      <w:r>
        <w:lastRenderedPageBreak/>
        <w:t xml:space="preserve">The Council discussed </w:t>
      </w:r>
      <w:r w:rsidR="00FB76A2">
        <w:t xml:space="preserve">starting the process to </w:t>
      </w:r>
      <w:r>
        <w:t>rezon</w:t>
      </w:r>
      <w:r w:rsidR="00FB76A2">
        <w:t>e</w:t>
      </w:r>
      <w:r>
        <w:t xml:space="preserve"> the property located at 202 ½ N Fairview Street from Residential Commercial to Light Commercial. </w:t>
      </w:r>
    </w:p>
    <w:p w14:paraId="13F113CB" w14:textId="163220A1" w:rsidR="00FB76A2" w:rsidRDefault="00FB76A2" w:rsidP="00082C27">
      <w:r>
        <w:t>A motion made by Jessen, second by Wahlert, to approve the renewal lease between the Exira Legion Park and the City of Exira for the next 100 years for $1.00. All voted aye, motion passed.</w:t>
      </w:r>
    </w:p>
    <w:p w14:paraId="0228FD68" w14:textId="08C11FB0" w:rsidR="00B50A2E" w:rsidRDefault="00FB76A2" w:rsidP="005A6F44">
      <w:r>
        <w:t>A motion made by Jessen, second by Borkowski, to approve the Washington Street pay application #1 for Henningsen Construction in the amount of $240,656.70. All voted aye, motion passed.</w:t>
      </w:r>
    </w:p>
    <w:p w14:paraId="73E9598F" w14:textId="52A31545" w:rsidR="00FB76A2" w:rsidRDefault="00FB76A2" w:rsidP="005A6F44">
      <w:r>
        <w:t>A motion made by Jessen, second by Paulsen, to approve Region XII Housing Grant Draw #5 in the amount of $9,842.00. All voted aye, motion passed.</w:t>
      </w:r>
    </w:p>
    <w:p w14:paraId="209BD13C" w14:textId="7D46E716" w:rsidR="00B0514E" w:rsidRDefault="00FB76A2" w:rsidP="005A6F44">
      <w:r>
        <w:t>The Council reviewed H2B Properties, LLC 7-year tax revenue/tax abatement process.</w:t>
      </w:r>
    </w:p>
    <w:p w14:paraId="5580EABA" w14:textId="75E24F4D" w:rsidR="00FB76A2" w:rsidRDefault="00B0514E" w:rsidP="005A6F44">
      <w:r>
        <w:t>City Attorney Fichter would like to set a meeting for Wednesday, October 20 at 11:00 AM to discuss TIF Revenue construction financing for infill projects within the City of Exira.</w:t>
      </w:r>
    </w:p>
    <w:p w14:paraId="06094199" w14:textId="1FDA1906" w:rsidR="00B0514E" w:rsidRDefault="00B0514E" w:rsidP="005A6F44">
      <w:r>
        <w:t>A motion made by Borkowski, second by Paulsen, to approve setting the Public Hearing for establishing a line of credit at Exchange State Bank for infill projects. All voted aye, motion passed.</w:t>
      </w:r>
    </w:p>
    <w:p w14:paraId="0CFEC8F5" w14:textId="664DA859" w:rsidR="00A15516" w:rsidRDefault="00A15516" w:rsidP="005A6F44">
      <w:r>
        <w:t>The City Clerk’s office will be closed Thursday, October 21 and Friday, October 22 for the IMFOA Conference in Des Moines, and will also be closed Monday, October 25 – Thursday, October 28.</w:t>
      </w:r>
    </w:p>
    <w:p w14:paraId="07AAA375" w14:textId="288CB1DB" w:rsidR="00B0514E" w:rsidRDefault="00B0514E" w:rsidP="005A6F44">
      <w:r>
        <w:t>A motion made by Jessen, second by Wahlert, to adjourn at 9:00 PM.</w:t>
      </w:r>
    </w:p>
    <w:p w14:paraId="2792FF33" w14:textId="77777777" w:rsidR="00353EC6" w:rsidRDefault="00353EC6" w:rsidP="005A6F44"/>
    <w:p w14:paraId="102CE6E0" w14:textId="0708FBA8" w:rsidR="00574F7A" w:rsidRPr="00FD3545" w:rsidRDefault="00574F7A" w:rsidP="005A6F44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574F7A" w:rsidRPr="00FD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22980"/>
    <w:rsid w:val="0002450A"/>
    <w:rsid w:val="000404AF"/>
    <w:rsid w:val="00073FA3"/>
    <w:rsid w:val="00082BBB"/>
    <w:rsid w:val="00082C27"/>
    <w:rsid w:val="000B15DC"/>
    <w:rsid w:val="000C0A12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34802"/>
    <w:rsid w:val="00236D81"/>
    <w:rsid w:val="00237912"/>
    <w:rsid w:val="0025477A"/>
    <w:rsid w:val="00263FB5"/>
    <w:rsid w:val="00283B84"/>
    <w:rsid w:val="002C56B2"/>
    <w:rsid w:val="002D03CE"/>
    <w:rsid w:val="002D62A7"/>
    <w:rsid w:val="002D67DA"/>
    <w:rsid w:val="002E57C4"/>
    <w:rsid w:val="0030411E"/>
    <w:rsid w:val="00306202"/>
    <w:rsid w:val="00311D4E"/>
    <w:rsid w:val="00337D15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121ED"/>
    <w:rsid w:val="00436F8E"/>
    <w:rsid w:val="004632C1"/>
    <w:rsid w:val="00474622"/>
    <w:rsid w:val="00484EE1"/>
    <w:rsid w:val="004B2B81"/>
    <w:rsid w:val="004B4BAF"/>
    <w:rsid w:val="004C0874"/>
    <w:rsid w:val="004C48BC"/>
    <w:rsid w:val="004D2F1E"/>
    <w:rsid w:val="004D683E"/>
    <w:rsid w:val="005167E9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A3BD0"/>
    <w:rsid w:val="005A6F44"/>
    <w:rsid w:val="005D482F"/>
    <w:rsid w:val="005E18FC"/>
    <w:rsid w:val="005F5AC4"/>
    <w:rsid w:val="00600606"/>
    <w:rsid w:val="006177B2"/>
    <w:rsid w:val="00654FB6"/>
    <w:rsid w:val="00664442"/>
    <w:rsid w:val="00673511"/>
    <w:rsid w:val="00674A73"/>
    <w:rsid w:val="00694BD3"/>
    <w:rsid w:val="006D28F5"/>
    <w:rsid w:val="006E7F40"/>
    <w:rsid w:val="006F0A21"/>
    <w:rsid w:val="006F4053"/>
    <w:rsid w:val="0073189B"/>
    <w:rsid w:val="0074145D"/>
    <w:rsid w:val="00741D3A"/>
    <w:rsid w:val="00765134"/>
    <w:rsid w:val="007654DB"/>
    <w:rsid w:val="00775BCD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6A92"/>
    <w:rsid w:val="008433B9"/>
    <w:rsid w:val="00852990"/>
    <w:rsid w:val="008534BF"/>
    <w:rsid w:val="00860450"/>
    <w:rsid w:val="00876C10"/>
    <w:rsid w:val="0088562B"/>
    <w:rsid w:val="008B588C"/>
    <w:rsid w:val="008B6C24"/>
    <w:rsid w:val="008C4F01"/>
    <w:rsid w:val="008D39EE"/>
    <w:rsid w:val="008E2175"/>
    <w:rsid w:val="008E5760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510A5"/>
    <w:rsid w:val="00A51636"/>
    <w:rsid w:val="00A57635"/>
    <w:rsid w:val="00A67119"/>
    <w:rsid w:val="00A80C1F"/>
    <w:rsid w:val="00AA5566"/>
    <w:rsid w:val="00AA6910"/>
    <w:rsid w:val="00AA7E1C"/>
    <w:rsid w:val="00AC25CC"/>
    <w:rsid w:val="00AC2F0B"/>
    <w:rsid w:val="00AD2105"/>
    <w:rsid w:val="00AD7EF2"/>
    <w:rsid w:val="00AE77FC"/>
    <w:rsid w:val="00AF2F54"/>
    <w:rsid w:val="00B0514E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C04310"/>
    <w:rsid w:val="00C242BC"/>
    <w:rsid w:val="00C93988"/>
    <w:rsid w:val="00C95695"/>
    <w:rsid w:val="00C97E33"/>
    <w:rsid w:val="00CB3AD1"/>
    <w:rsid w:val="00CD3509"/>
    <w:rsid w:val="00CD740C"/>
    <w:rsid w:val="00D00C2D"/>
    <w:rsid w:val="00D22C43"/>
    <w:rsid w:val="00D24C93"/>
    <w:rsid w:val="00D37674"/>
    <w:rsid w:val="00D52A66"/>
    <w:rsid w:val="00D55B42"/>
    <w:rsid w:val="00D6731E"/>
    <w:rsid w:val="00D8285E"/>
    <w:rsid w:val="00DB071B"/>
    <w:rsid w:val="00DB6092"/>
    <w:rsid w:val="00DB6ED5"/>
    <w:rsid w:val="00DC5850"/>
    <w:rsid w:val="00E051D4"/>
    <w:rsid w:val="00E17687"/>
    <w:rsid w:val="00E2014F"/>
    <w:rsid w:val="00E250AE"/>
    <w:rsid w:val="00E273E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572E"/>
    <w:rsid w:val="00F20421"/>
    <w:rsid w:val="00F5270D"/>
    <w:rsid w:val="00F62071"/>
    <w:rsid w:val="00F661DB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2</cp:revision>
  <cp:lastPrinted>2021-10-12T19:39:00Z</cp:lastPrinted>
  <dcterms:created xsi:type="dcterms:W3CDTF">2021-10-13T14:03:00Z</dcterms:created>
  <dcterms:modified xsi:type="dcterms:W3CDTF">2021-10-13T14:03:00Z</dcterms:modified>
</cp:coreProperties>
</file>