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100C" w14:textId="77777777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EXIRA CITY COUNCIL MEETING</w:t>
      </w:r>
    </w:p>
    <w:p w14:paraId="6B5C7466" w14:textId="77777777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108 E WASHINGTON ST. – CITY HALL</w:t>
      </w:r>
    </w:p>
    <w:p w14:paraId="54EA574D" w14:textId="6E5B07D3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MONDAY</w:t>
      </w:r>
      <w:r w:rsidR="009072FB" w:rsidRPr="00264719">
        <w:rPr>
          <w:b/>
          <w:bCs/>
        </w:rPr>
        <w:t xml:space="preserve">, </w:t>
      </w:r>
      <w:r w:rsidR="00B97E8C">
        <w:rPr>
          <w:b/>
          <w:bCs/>
        </w:rPr>
        <w:t>MARCH 9, 2020</w:t>
      </w:r>
    </w:p>
    <w:p w14:paraId="3D2414B1" w14:textId="77777777" w:rsidR="002C31F8" w:rsidRPr="00264719" w:rsidRDefault="002C31F8" w:rsidP="002C31F8">
      <w:pPr>
        <w:jc w:val="center"/>
        <w:rPr>
          <w:b/>
          <w:bCs/>
          <w:sz w:val="18"/>
          <w:szCs w:val="18"/>
        </w:rPr>
      </w:pPr>
      <w:r w:rsidRPr="00264719">
        <w:rPr>
          <w:b/>
          <w:bCs/>
        </w:rPr>
        <w:t>7:30 PM</w:t>
      </w:r>
    </w:p>
    <w:p w14:paraId="2C3A9D79" w14:textId="72D2C979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CALL MEETING TO ORDER</w:t>
      </w:r>
    </w:p>
    <w:p w14:paraId="2F10D700" w14:textId="77777777" w:rsidR="00291A22" w:rsidRPr="00264719" w:rsidRDefault="00291A22" w:rsidP="002C31F8">
      <w:pPr>
        <w:rPr>
          <w:b/>
          <w:bCs/>
        </w:rPr>
      </w:pPr>
      <w:r w:rsidRPr="00264719">
        <w:rPr>
          <w:b/>
          <w:bCs/>
        </w:rPr>
        <w:t>OPEN PUBLIC HEARING:</w:t>
      </w:r>
    </w:p>
    <w:p w14:paraId="6D19E2F0" w14:textId="4B582425" w:rsidR="00291A22" w:rsidRPr="00264719" w:rsidRDefault="000352AC" w:rsidP="00291A22">
      <w:pPr>
        <w:pStyle w:val="ListParagraph"/>
        <w:numPr>
          <w:ilvl w:val="0"/>
          <w:numId w:val="16"/>
        </w:numPr>
        <w:rPr>
          <w:b/>
          <w:bCs/>
          <w:color w:val="FF0000"/>
        </w:rPr>
      </w:pPr>
      <w:r w:rsidRPr="00264719">
        <w:rPr>
          <w:b/>
          <w:bCs/>
          <w:color w:val="FF0000"/>
        </w:rPr>
        <w:t xml:space="preserve">FOR </w:t>
      </w:r>
      <w:r w:rsidR="00A362AC" w:rsidRPr="00264719">
        <w:rPr>
          <w:b/>
          <w:bCs/>
          <w:color w:val="FF0000"/>
        </w:rPr>
        <w:t>THE FISCAL YEAR</w:t>
      </w:r>
      <w:r w:rsidRPr="00264719">
        <w:rPr>
          <w:b/>
          <w:bCs/>
          <w:color w:val="FF0000"/>
        </w:rPr>
        <w:t xml:space="preserve"> 2021</w:t>
      </w:r>
      <w:r w:rsidR="00A362AC" w:rsidRPr="00264719">
        <w:rPr>
          <w:b/>
          <w:bCs/>
          <w:color w:val="FF0000"/>
        </w:rPr>
        <w:t xml:space="preserve"> </w:t>
      </w:r>
      <w:r w:rsidR="00B97E8C">
        <w:rPr>
          <w:b/>
          <w:bCs/>
          <w:color w:val="FF0000"/>
        </w:rPr>
        <w:t xml:space="preserve">BUDGET </w:t>
      </w:r>
      <w:r w:rsidR="00A362AC" w:rsidRPr="00264719">
        <w:rPr>
          <w:b/>
          <w:bCs/>
          <w:color w:val="FF0000"/>
        </w:rPr>
        <w:tab/>
      </w:r>
    </w:p>
    <w:p w14:paraId="2F6F30DF" w14:textId="31CAD882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APPROVE AGENDA</w:t>
      </w:r>
      <w:r w:rsidR="00336051">
        <w:rPr>
          <w:b/>
          <w:bCs/>
        </w:rPr>
        <w:t xml:space="preserve">: </w:t>
      </w:r>
    </w:p>
    <w:p w14:paraId="57B2AE42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APPROVE CONSENT AGENDA</w:t>
      </w:r>
    </w:p>
    <w:p w14:paraId="7CD3EC3F" w14:textId="77777777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PREVIOUS MINUTES</w:t>
      </w:r>
    </w:p>
    <w:p w14:paraId="691B17A8" w14:textId="77777777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FINANCIALS</w:t>
      </w:r>
    </w:p>
    <w:p w14:paraId="4F678217" w14:textId="33BEDBEE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 xml:space="preserve">LIST OF </w:t>
      </w:r>
      <w:r w:rsidR="00B97E8C">
        <w:rPr>
          <w:b/>
          <w:bCs/>
        </w:rPr>
        <w:t>03.09.20 BILLS</w:t>
      </w:r>
    </w:p>
    <w:p w14:paraId="5D5D76FE" w14:textId="5D82C33E" w:rsidR="00A844FC" w:rsidRPr="00264719" w:rsidRDefault="00A844FC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MONTHLY WATER LOAN REPAYMENT -- $6</w:t>
      </w:r>
      <w:r w:rsidR="009072FB" w:rsidRPr="00264719">
        <w:rPr>
          <w:b/>
          <w:bCs/>
        </w:rPr>
        <w:t>,</w:t>
      </w:r>
      <w:r w:rsidRPr="00264719">
        <w:rPr>
          <w:b/>
          <w:bCs/>
        </w:rPr>
        <w:t>056.00</w:t>
      </w:r>
      <w:r w:rsidR="009072FB" w:rsidRPr="00264719">
        <w:rPr>
          <w:b/>
          <w:bCs/>
        </w:rPr>
        <w:t xml:space="preserve"> (</w:t>
      </w:r>
      <w:r w:rsidR="00661F28">
        <w:rPr>
          <w:b/>
          <w:bCs/>
        </w:rPr>
        <w:t>0</w:t>
      </w:r>
      <w:r w:rsidR="003A489C">
        <w:rPr>
          <w:b/>
          <w:bCs/>
        </w:rPr>
        <w:t>3</w:t>
      </w:r>
      <w:bookmarkStart w:id="0" w:name="_GoBack"/>
      <w:bookmarkEnd w:id="0"/>
      <w:r w:rsidR="00661F28">
        <w:rPr>
          <w:b/>
          <w:bCs/>
        </w:rPr>
        <w:t>.25</w:t>
      </w:r>
      <w:r w:rsidR="009072FB" w:rsidRPr="00264719">
        <w:rPr>
          <w:b/>
          <w:bCs/>
        </w:rPr>
        <w:t>)</w:t>
      </w:r>
    </w:p>
    <w:p w14:paraId="6298A77A" w14:textId="1D494BB3" w:rsidR="00A844FC" w:rsidRPr="00264719" w:rsidRDefault="00A844FC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WATER SINKING FUND</w:t>
      </w:r>
      <w:r w:rsidR="009072FB" w:rsidRPr="00264719">
        <w:rPr>
          <w:b/>
          <w:bCs/>
        </w:rPr>
        <w:t xml:space="preserve">: </w:t>
      </w:r>
      <w:r w:rsidRPr="00264719">
        <w:rPr>
          <w:b/>
          <w:bCs/>
        </w:rPr>
        <w:t>$607.00</w:t>
      </w:r>
    </w:p>
    <w:p w14:paraId="50F68213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PUBLIC INPUT</w:t>
      </w:r>
    </w:p>
    <w:p w14:paraId="1BE8E4F4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LIBRARY REPORT</w:t>
      </w:r>
    </w:p>
    <w:p w14:paraId="50A41425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SHERIFF REPORT</w:t>
      </w:r>
    </w:p>
    <w:p w14:paraId="41A5AF6D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AGENDA:</w:t>
      </w:r>
    </w:p>
    <w:p w14:paraId="36268971" w14:textId="4676F212" w:rsidR="002C31F8" w:rsidRPr="00264719" w:rsidRDefault="002C31F8" w:rsidP="002C31F8">
      <w:pPr>
        <w:ind w:left="720"/>
        <w:rPr>
          <w:b/>
          <w:bCs/>
        </w:rPr>
      </w:pPr>
      <w:r w:rsidRPr="00264719">
        <w:rPr>
          <w:b/>
          <w:bCs/>
        </w:rPr>
        <w:t>OLD BUSINESS</w:t>
      </w:r>
    </w:p>
    <w:p w14:paraId="20E86A2F" w14:textId="0AE798C2" w:rsidR="00CD0F0D" w:rsidRDefault="00B97E8C" w:rsidP="002A5EF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UPDATE ON ICAP CLAIM RE: LIBRARY BASEMENT</w:t>
      </w:r>
    </w:p>
    <w:p w14:paraId="7D975C5D" w14:textId="46AA81AA" w:rsidR="00825655" w:rsidRPr="00B97E8C" w:rsidRDefault="00B97E8C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 w:rsidRPr="00B97E8C">
        <w:rPr>
          <w:b/>
          <w:bCs/>
        </w:rPr>
        <w:t xml:space="preserve">APPROVE THE DEVELOPMENT OF A PLAN FOR THE INSTALLATION OF THE WATER METERS FOR USDA DOCUMENTATION </w:t>
      </w:r>
    </w:p>
    <w:p w14:paraId="726B2909" w14:textId="28984EDA" w:rsidR="00825655" w:rsidRPr="00264719" w:rsidRDefault="00825655" w:rsidP="00825655">
      <w:pPr>
        <w:rPr>
          <w:b/>
          <w:bCs/>
        </w:rPr>
      </w:pPr>
      <w:r w:rsidRPr="00264719">
        <w:rPr>
          <w:b/>
          <w:bCs/>
        </w:rPr>
        <w:tab/>
        <w:t>NEW BUSINESS</w:t>
      </w:r>
    </w:p>
    <w:p w14:paraId="60E82718" w14:textId="1751ED6F" w:rsidR="00CD0F0D" w:rsidRDefault="00B97E8C" w:rsidP="00CD0F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ABBY W/ EXIRA COMMUNITY CLUB – AFFORDABLE HOUSING INFORMATION</w:t>
      </w:r>
    </w:p>
    <w:p w14:paraId="1BB5CDCC" w14:textId="0DB81FA1" w:rsidR="00CB3BBD" w:rsidRDefault="00B97E8C" w:rsidP="00CD0F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TJS LIQUOR LICENSE</w:t>
      </w:r>
    </w:p>
    <w:p w14:paraId="43C98C37" w14:textId="688E38DA" w:rsidR="00CB3BBD" w:rsidRDefault="00B97E8C" w:rsidP="00CD0F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RESOLUTION 20-03 SPECIAL ASSESSMENT LIEN FOR A DELIQUENT UTILITY BILL </w:t>
      </w:r>
    </w:p>
    <w:p w14:paraId="3327E640" w14:textId="628B9B7B" w:rsidR="00CB347A" w:rsidRPr="00264719" w:rsidRDefault="00CB347A" w:rsidP="00CD0F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NUISANCE PROPERT</w:t>
      </w:r>
      <w:r w:rsidR="004B2556">
        <w:rPr>
          <w:b/>
          <w:bCs/>
        </w:rPr>
        <w:t>IES LEGAL ACTION</w:t>
      </w:r>
    </w:p>
    <w:p w14:paraId="5FA2F257" w14:textId="77777777" w:rsidR="00A362AC" w:rsidRPr="00264719" w:rsidRDefault="00A362AC" w:rsidP="00A362A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FF0000"/>
        </w:rPr>
      </w:pPr>
      <w:r w:rsidRPr="00264719">
        <w:rPr>
          <w:rFonts w:asciiTheme="minorHAnsi" w:eastAsia="Times New Roman" w:hAnsiTheme="minorHAnsi" w:cstheme="minorHAnsi"/>
          <w:b/>
          <w:bCs/>
          <w:color w:val="FF0000"/>
        </w:rPr>
        <w:t>&lt; CLOSE PUBLIC HEARING &gt;</w:t>
      </w:r>
    </w:p>
    <w:p w14:paraId="1A116362" w14:textId="089619C3" w:rsidR="00A362AC" w:rsidRDefault="000352AC" w:rsidP="00CD0F0D">
      <w:pPr>
        <w:pStyle w:val="ListParagraph"/>
        <w:numPr>
          <w:ilvl w:val="0"/>
          <w:numId w:val="3"/>
        </w:numPr>
        <w:rPr>
          <w:b/>
          <w:bCs/>
        </w:rPr>
      </w:pPr>
      <w:r w:rsidRPr="00264719">
        <w:rPr>
          <w:b/>
          <w:bCs/>
        </w:rPr>
        <w:t xml:space="preserve">APPROVE THE PROPOSED FISCAL YEAR </w:t>
      </w:r>
      <w:r w:rsidR="004B2556" w:rsidRPr="00264719">
        <w:rPr>
          <w:b/>
          <w:bCs/>
        </w:rPr>
        <w:t xml:space="preserve">2021 </w:t>
      </w:r>
      <w:r w:rsidR="004B2556">
        <w:rPr>
          <w:b/>
          <w:bCs/>
        </w:rPr>
        <w:t>BUDGET</w:t>
      </w:r>
    </w:p>
    <w:p w14:paraId="33F33C63" w14:textId="77777777" w:rsidR="004B2556" w:rsidRPr="004B2556" w:rsidRDefault="004B2556" w:rsidP="004B2556">
      <w:pPr>
        <w:rPr>
          <w:b/>
          <w:bCs/>
        </w:rPr>
      </w:pPr>
    </w:p>
    <w:p w14:paraId="2CD744A2" w14:textId="48043DB2" w:rsidR="000A369F" w:rsidRPr="00C17A47" w:rsidRDefault="00C17A47" w:rsidP="00C17A47">
      <w:pPr>
        <w:ind w:left="0"/>
        <w:rPr>
          <w:b/>
          <w:bCs/>
        </w:rPr>
      </w:pPr>
      <w:r w:rsidRPr="00C17A47">
        <w:rPr>
          <w:b/>
          <w:bCs/>
        </w:rPr>
        <w:t>ADJOURN</w:t>
      </w:r>
    </w:p>
    <w:sectPr w:rsidR="000A369F" w:rsidRPr="00C1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1B4"/>
    <w:multiLevelType w:val="hybridMultilevel"/>
    <w:tmpl w:val="15FA7D5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6B671BE"/>
    <w:multiLevelType w:val="hybridMultilevel"/>
    <w:tmpl w:val="A2CCE1F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A722AFE"/>
    <w:multiLevelType w:val="hybridMultilevel"/>
    <w:tmpl w:val="24484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C1EF5"/>
    <w:multiLevelType w:val="hybridMultilevel"/>
    <w:tmpl w:val="A91C0B5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215856D7"/>
    <w:multiLevelType w:val="hybridMultilevel"/>
    <w:tmpl w:val="48CC0ACA"/>
    <w:lvl w:ilvl="0" w:tplc="46B27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055AD"/>
    <w:multiLevelType w:val="hybridMultilevel"/>
    <w:tmpl w:val="4CEA44F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68A2D2D"/>
    <w:multiLevelType w:val="hybridMultilevel"/>
    <w:tmpl w:val="C3CCF54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16825DA"/>
    <w:multiLevelType w:val="hybridMultilevel"/>
    <w:tmpl w:val="92949C3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317F06BA"/>
    <w:multiLevelType w:val="hybridMultilevel"/>
    <w:tmpl w:val="82405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C90972"/>
    <w:multiLevelType w:val="hybridMultilevel"/>
    <w:tmpl w:val="F96EA9E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37381AF1"/>
    <w:multiLevelType w:val="hybridMultilevel"/>
    <w:tmpl w:val="8EB8BB14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3CC22915"/>
    <w:multiLevelType w:val="hybridMultilevel"/>
    <w:tmpl w:val="64B6E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0084576"/>
    <w:multiLevelType w:val="hybridMultilevel"/>
    <w:tmpl w:val="13F05F2C"/>
    <w:lvl w:ilvl="0" w:tplc="7A0CA3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D1380"/>
    <w:multiLevelType w:val="hybridMultilevel"/>
    <w:tmpl w:val="A954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61947"/>
    <w:multiLevelType w:val="hybridMultilevel"/>
    <w:tmpl w:val="CB3C4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 w15:restartNumberingAfterBreak="0">
    <w:nsid w:val="6B172CA7"/>
    <w:multiLevelType w:val="hybridMultilevel"/>
    <w:tmpl w:val="997E2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383AF6"/>
    <w:multiLevelType w:val="hybridMultilevel"/>
    <w:tmpl w:val="78BC65DE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E55BA3"/>
    <w:multiLevelType w:val="hybridMultilevel"/>
    <w:tmpl w:val="752C9B2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8"/>
    <w:rsid w:val="000352AC"/>
    <w:rsid w:val="000A369F"/>
    <w:rsid w:val="0010652F"/>
    <w:rsid w:val="001F7F9D"/>
    <w:rsid w:val="0024647E"/>
    <w:rsid w:val="00264719"/>
    <w:rsid w:val="00291A22"/>
    <w:rsid w:val="002A5EF8"/>
    <w:rsid w:val="002C31F8"/>
    <w:rsid w:val="002F7508"/>
    <w:rsid w:val="00336051"/>
    <w:rsid w:val="003A489C"/>
    <w:rsid w:val="003E0BFE"/>
    <w:rsid w:val="0049056A"/>
    <w:rsid w:val="004B077A"/>
    <w:rsid w:val="004B2556"/>
    <w:rsid w:val="00661F28"/>
    <w:rsid w:val="007B2E24"/>
    <w:rsid w:val="00825655"/>
    <w:rsid w:val="00871BFA"/>
    <w:rsid w:val="0088302A"/>
    <w:rsid w:val="008F170C"/>
    <w:rsid w:val="009072FB"/>
    <w:rsid w:val="00914E7D"/>
    <w:rsid w:val="009E3E9A"/>
    <w:rsid w:val="00A362AC"/>
    <w:rsid w:val="00A844FC"/>
    <w:rsid w:val="00B97E8C"/>
    <w:rsid w:val="00C17A47"/>
    <w:rsid w:val="00CB347A"/>
    <w:rsid w:val="00CB3BBD"/>
    <w:rsid w:val="00CC3923"/>
    <w:rsid w:val="00CD0F0D"/>
    <w:rsid w:val="00D20BCD"/>
    <w:rsid w:val="00E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368E"/>
  <w15:chartTrackingRefBased/>
  <w15:docId w15:val="{AB833305-3AA0-4720-A2DE-EE64E35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before="40" w:after="16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F8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F8"/>
    <w:pPr>
      <w:ind w:left="720"/>
      <w:contextualSpacing/>
    </w:pPr>
  </w:style>
  <w:style w:type="paragraph" w:styleId="NoSpacing">
    <w:name w:val="No Spacing"/>
    <w:uiPriority w:val="1"/>
    <w:qFormat/>
    <w:rsid w:val="00825655"/>
    <w:pPr>
      <w:spacing w:before="0" w:after="0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56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Exira</dc:creator>
  <cp:keywords/>
  <dc:description/>
  <cp:lastModifiedBy>Lexi Asberry</cp:lastModifiedBy>
  <cp:revision>3</cp:revision>
  <cp:lastPrinted>2020-03-06T14:57:00Z</cp:lastPrinted>
  <dcterms:created xsi:type="dcterms:W3CDTF">2020-03-05T17:58:00Z</dcterms:created>
  <dcterms:modified xsi:type="dcterms:W3CDTF">2020-03-06T14:57:00Z</dcterms:modified>
</cp:coreProperties>
</file>